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2A" w:rsidRDefault="00004BDA">
      <w:pPr>
        <w:spacing w:after="10"/>
        <w:ind w:left="312"/>
      </w:pPr>
      <w:r>
        <w:rPr>
          <w:rFonts w:ascii="Times New Roman" w:eastAsia="Times New Roman" w:hAnsi="Times New Roman" w:cs="Times New Roman"/>
        </w:rPr>
        <w:t xml:space="preserve"> </w:t>
      </w:r>
    </w:p>
    <w:p w:rsidR="00D7302A" w:rsidRDefault="00004BDA">
      <w:pPr>
        <w:spacing w:after="0"/>
        <w:ind w:left="3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                  </w:t>
      </w:r>
    </w:p>
    <w:p w:rsidR="00D7302A" w:rsidRDefault="00004BDA">
      <w:pPr>
        <w:spacing w:after="79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Imię i nazwisko wnioskodawcy – rodzica kandydata </w:t>
      </w:r>
    </w:p>
    <w:p w:rsidR="00D7302A" w:rsidRDefault="00004BDA">
      <w:pPr>
        <w:spacing w:after="0"/>
        <w:ind w:left="3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:rsidR="00D7302A" w:rsidRDefault="00004BDA">
      <w:pPr>
        <w:spacing w:after="17"/>
        <w:ind w:left="307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Adres do korespondencji w sprawach  rekrutacji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02A" w:rsidRDefault="00004BDA">
      <w:pPr>
        <w:spacing w:after="0"/>
        <w:ind w:left="30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 </w:t>
      </w:r>
    </w:p>
    <w:p w:rsidR="00D7302A" w:rsidRDefault="00004BDA">
      <w:pPr>
        <w:spacing w:after="0"/>
        <w:ind w:left="312"/>
      </w:pPr>
      <w:r>
        <w:rPr>
          <w:rFonts w:ascii="Times New Roman" w:eastAsia="Times New Roman" w:hAnsi="Times New Roman" w:cs="Times New Roman"/>
        </w:rPr>
        <w:t xml:space="preserve"> </w:t>
      </w:r>
    </w:p>
    <w:p w:rsidR="00D7302A" w:rsidRDefault="00004BDA">
      <w:pPr>
        <w:spacing w:after="25" w:line="249" w:lineRule="auto"/>
        <w:ind w:left="307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Dyrektor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302A" w:rsidRDefault="00004BDA">
      <w:pPr>
        <w:spacing w:after="2" w:line="250" w:lineRule="auto"/>
        <w:ind w:left="307" w:right="591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</w:t>
      </w:r>
      <w:r w:rsidR="00984179">
        <w:rPr>
          <w:rFonts w:ascii="Times New Roman" w:eastAsia="Times New Roman" w:hAnsi="Times New Roman" w:cs="Times New Roman"/>
          <w:sz w:val="20"/>
        </w:rPr>
        <w:t xml:space="preserve">Szkoły Podstawowej </w:t>
      </w:r>
      <w:r>
        <w:rPr>
          <w:rFonts w:ascii="Times New Roman" w:eastAsia="Times New Roman" w:hAnsi="Times New Roman" w:cs="Times New Roman"/>
          <w:sz w:val="20"/>
        </w:rPr>
        <w:t>im. K</w:t>
      </w:r>
      <w:r w:rsidR="00984179">
        <w:rPr>
          <w:rFonts w:ascii="Times New Roman" w:eastAsia="Times New Roman" w:hAnsi="Times New Roman" w:cs="Times New Roman"/>
          <w:sz w:val="20"/>
        </w:rPr>
        <w:t xml:space="preserve">apitan AK Jadwigi </w:t>
      </w:r>
      <w:proofErr w:type="spellStart"/>
      <w:r w:rsidR="00984179">
        <w:rPr>
          <w:rFonts w:ascii="Times New Roman" w:eastAsia="Times New Roman" w:hAnsi="Times New Roman" w:cs="Times New Roman"/>
          <w:sz w:val="20"/>
        </w:rPr>
        <w:t>Beaupré</w:t>
      </w:r>
      <w:proofErr w:type="spellEnd"/>
      <w:r w:rsidR="00984179">
        <w:rPr>
          <w:rFonts w:ascii="Times New Roman" w:eastAsia="Times New Roman" w:hAnsi="Times New Roman" w:cs="Times New Roman"/>
          <w:sz w:val="20"/>
        </w:rPr>
        <w:t xml:space="preserve"> w Sygneczowie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               </w:t>
      </w:r>
      <w:r w:rsidR="00984179">
        <w:rPr>
          <w:rFonts w:ascii="Times New Roman" w:eastAsia="Times New Roman" w:hAnsi="Times New Roman" w:cs="Times New Roman"/>
          <w:sz w:val="20"/>
        </w:rPr>
        <w:t>Sygneczów 1</w:t>
      </w:r>
      <w:r>
        <w:rPr>
          <w:rFonts w:ascii="Times New Roman" w:eastAsia="Times New Roman" w:hAnsi="Times New Roman" w:cs="Times New Roman"/>
          <w:sz w:val="20"/>
        </w:rPr>
        <w:t xml:space="preserve">; 32-020  Wieliczka </w:t>
      </w:r>
    </w:p>
    <w:p w:rsidR="00D7302A" w:rsidRDefault="00004BDA">
      <w:pPr>
        <w:spacing w:after="19"/>
        <w:ind w:left="365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02A" w:rsidRDefault="00004BDA">
      <w:pPr>
        <w:pStyle w:val="Nagwek1"/>
        <w:ind w:left="318" w:right="3"/>
      </w:pPr>
      <w:r>
        <w:t xml:space="preserve">Wniosek o przyjęcie do klasy pierwszej Szkoły  Podstawowej  </w:t>
      </w:r>
      <w:r w:rsidR="00984179">
        <w:t>w Sygneczowie</w:t>
      </w:r>
      <w:r>
        <w:t xml:space="preserve"> </w:t>
      </w:r>
    </w:p>
    <w:p w:rsidR="00D7302A" w:rsidRDefault="00004BDA">
      <w:pPr>
        <w:spacing w:after="0"/>
        <w:ind w:left="3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302A" w:rsidRDefault="00004BDA">
      <w:pPr>
        <w:numPr>
          <w:ilvl w:val="0"/>
          <w:numId w:val="1"/>
        </w:numPr>
        <w:spacing w:after="5" w:line="249" w:lineRule="auto"/>
        <w:ind w:left="702" w:hanging="596"/>
      </w:pPr>
      <w:r>
        <w:rPr>
          <w:rFonts w:ascii="Times New Roman" w:eastAsia="Times New Roman" w:hAnsi="Times New Roman" w:cs="Times New Roman"/>
          <w:b/>
          <w:sz w:val="20"/>
        </w:rPr>
        <w:t>Dane  osobowe  kandydata  i  rodzicó</w:t>
      </w:r>
      <w:r>
        <w:rPr>
          <w:rFonts w:ascii="Times New Roman" w:eastAsia="Times New Roman" w:hAnsi="Times New Roman" w:cs="Times New Roman"/>
          <w:b/>
          <w:sz w:val="20"/>
        </w:rPr>
        <w:t xml:space="preserve">w </w:t>
      </w:r>
    </w:p>
    <w:tbl>
      <w:tblPr>
        <w:tblStyle w:val="TableGrid"/>
        <w:tblW w:w="9297" w:type="dxa"/>
        <w:tblInd w:w="204" w:type="dxa"/>
        <w:tblCellMar>
          <w:top w:w="10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86"/>
        <w:gridCol w:w="3536"/>
        <w:gridCol w:w="598"/>
        <w:gridCol w:w="434"/>
        <w:gridCol w:w="166"/>
        <w:gridCol w:w="269"/>
        <w:gridCol w:w="434"/>
        <w:gridCol w:w="241"/>
        <w:gridCol w:w="193"/>
        <w:gridCol w:w="434"/>
        <w:gridCol w:w="432"/>
        <w:gridCol w:w="434"/>
        <w:gridCol w:w="435"/>
        <w:gridCol w:w="434"/>
        <w:gridCol w:w="434"/>
        <w:gridCol w:w="437"/>
      </w:tblGrid>
      <w:tr w:rsidR="00D7302A">
        <w:trPr>
          <w:trHeight w:val="50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Imię/imiona  i  nazwisko  kandydata  </w:t>
            </w:r>
          </w:p>
        </w:tc>
        <w:tc>
          <w:tcPr>
            <w:tcW w:w="4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415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Data  urodzenia  kandydata </w:t>
            </w:r>
          </w:p>
        </w:tc>
        <w:tc>
          <w:tcPr>
            <w:tcW w:w="4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262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PESEL  kandydata </w:t>
            </w:r>
          </w:p>
          <w:p w:rsidR="00D7302A" w:rsidRDefault="00004BDA">
            <w:pPr>
              <w:spacing w:after="0"/>
              <w:ind w:left="2" w:right="395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w przypadku braku PESEL serię i numer paszportu  lub innego dokumentu  potwierdzającego tożsamość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47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420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Imię/imiona  i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nazwiska  rodziców  kandydata </w:t>
            </w:r>
          </w:p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Matki </w:t>
            </w:r>
          </w:p>
        </w:tc>
        <w:tc>
          <w:tcPr>
            <w:tcW w:w="41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Ojca </w:t>
            </w:r>
          </w:p>
        </w:tc>
        <w:tc>
          <w:tcPr>
            <w:tcW w:w="41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355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 miejsca  zamieszkania  </w:t>
            </w:r>
          </w:p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rodziców/rodzica  i  kandydata </w:t>
            </w: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Kod pocztowy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Miejscowość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Ulica 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domu </w:t>
            </w:r>
          </w:p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/numer mieszkania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427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 w:right="8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Adres  poczty  elektronicznej  i  numery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telefonów  rodziców kandydata – o  ile  je  posiadają 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Matki 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 w:right="61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  do kontaktu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7302A" w:rsidRDefault="00D7302A"/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Ojca </w:t>
            </w:r>
          </w:p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 w:right="6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Telefon  do kontaktu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7302A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D7302A"/>
        </w:tc>
        <w:tc>
          <w:tcPr>
            <w:tcW w:w="1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Adres poczty elektronicznej </w:t>
            </w:r>
          </w:p>
        </w:tc>
        <w:tc>
          <w:tcPr>
            <w:tcW w:w="3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7302A" w:rsidRDefault="00004BDA">
      <w:pPr>
        <w:spacing w:after="18"/>
        <w:ind w:left="31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302A" w:rsidRDefault="00004BDA">
      <w:pPr>
        <w:spacing w:after="28" w:line="250" w:lineRule="auto"/>
        <w:ind w:left="30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Adres  zameldowania  kandydata:………………………………………………………………………………... </w:t>
      </w:r>
    </w:p>
    <w:p w:rsidR="00D7302A" w:rsidRDefault="00004BDA">
      <w:pPr>
        <w:spacing w:after="143" w:line="250" w:lineRule="auto"/>
        <w:ind w:left="30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 </w:t>
      </w:r>
    </w:p>
    <w:p w:rsidR="00D7302A" w:rsidRDefault="00004BDA">
      <w:pPr>
        <w:spacing w:after="2" w:line="400" w:lineRule="auto"/>
        <w:ind w:left="30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Jeżeli  dziecko  jest  zameldowane  poza  obwodem  Szkoły  Podstawowej  </w:t>
      </w:r>
      <w:r w:rsidR="00984179">
        <w:rPr>
          <w:rFonts w:ascii="Times New Roman" w:eastAsia="Times New Roman" w:hAnsi="Times New Roman" w:cs="Times New Roman"/>
          <w:sz w:val="20"/>
        </w:rPr>
        <w:t>w Sygneczowie</w:t>
      </w:r>
      <w:r>
        <w:rPr>
          <w:rFonts w:ascii="Times New Roman" w:eastAsia="Times New Roman" w:hAnsi="Times New Roman" w:cs="Times New Roman"/>
          <w:sz w:val="20"/>
        </w:rPr>
        <w:t xml:space="preserve">  proszę  podać  nazwę   i  pełny  adres  szkoły, w  obwodzie  któr</w:t>
      </w:r>
      <w:r>
        <w:rPr>
          <w:rFonts w:ascii="Times New Roman" w:eastAsia="Times New Roman" w:hAnsi="Times New Roman" w:cs="Times New Roman"/>
          <w:sz w:val="20"/>
        </w:rPr>
        <w:t xml:space="preserve">ej  dziecko  jest zameldowane:……………………………………….. </w:t>
      </w:r>
    </w:p>
    <w:p w:rsidR="00D7302A" w:rsidRDefault="00004BDA">
      <w:pPr>
        <w:spacing w:after="66" w:line="250" w:lineRule="auto"/>
        <w:ind w:left="307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 </w:t>
      </w:r>
    </w:p>
    <w:p w:rsidR="00D7302A" w:rsidRDefault="00004BDA">
      <w:pPr>
        <w:spacing w:after="14"/>
        <w:ind w:left="312"/>
      </w:pPr>
      <w:r>
        <w:rPr>
          <w:rFonts w:ascii="Times New Roman" w:eastAsia="Times New Roman" w:hAnsi="Times New Roman" w:cs="Times New Roman"/>
          <w:b/>
          <w:sz w:val="16"/>
        </w:rPr>
        <w:t xml:space="preserve">Pouczenie  </w:t>
      </w:r>
    </w:p>
    <w:p w:rsidR="00D7302A" w:rsidRDefault="00004BDA">
      <w:pPr>
        <w:spacing w:after="5" w:line="268" w:lineRule="auto"/>
        <w:ind w:left="580" w:hanging="283"/>
        <w:jc w:val="both"/>
      </w:pPr>
      <w:r>
        <w:rPr>
          <w:rFonts w:ascii="Segoe UI Symbol" w:eastAsia="Segoe UI Symbol" w:hAnsi="Segoe UI Symbol" w:cs="Segoe UI Symbol"/>
          <w:sz w:val="16"/>
        </w:rPr>
        <w:t>−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Dane osobowe zawarte w niniejszym zgłoszeniu będą wykorzystywane wyłącznie dla potrzeb związanych  z przyjmowaniem  do  szkoły,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prowadzonym na podstawie ustawy</w:t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z 16 grudnia 2016r. </w:t>
      </w:r>
      <w:r>
        <w:rPr>
          <w:rFonts w:ascii="Times New Roman" w:eastAsia="Times New Roman" w:hAnsi="Times New Roman" w:cs="Times New Roman"/>
          <w:i/>
          <w:sz w:val="16"/>
        </w:rPr>
        <w:t>Prawo oświatowe</w:t>
      </w:r>
      <w:r>
        <w:rPr>
          <w:rFonts w:ascii="Times New Roman" w:eastAsia="Times New Roman" w:hAnsi="Times New Roman" w:cs="Times New Roman"/>
          <w:sz w:val="16"/>
        </w:rPr>
        <w:t xml:space="preserve">. </w:t>
      </w:r>
    </w:p>
    <w:p w:rsidR="00D7302A" w:rsidRDefault="00004BDA" w:rsidP="00984179">
      <w:pPr>
        <w:tabs>
          <w:tab w:val="center" w:pos="357"/>
          <w:tab w:val="right" w:pos="9388"/>
        </w:tabs>
        <w:spacing w:after="5" w:line="268" w:lineRule="auto"/>
        <w:ind w:left="284" w:hanging="284"/>
      </w:pPr>
      <w:r>
        <w:tab/>
      </w:r>
      <w:r>
        <w:rPr>
          <w:rFonts w:ascii="Segoe UI Symbol" w:eastAsia="Segoe UI Symbol" w:hAnsi="Segoe UI Symbol" w:cs="Segoe UI Symbol"/>
          <w:sz w:val="16"/>
        </w:rPr>
        <w:t>−</w:t>
      </w:r>
      <w:r w:rsidR="00984179">
        <w:rPr>
          <w:rFonts w:ascii="Arial" w:eastAsia="Arial" w:hAnsi="Arial" w:cs="Arial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Administratorem danych osobowych zawartych w zgłoszeniu  jest dyrektor  szkoły  podstawowej, do której zgłoszenie zostało złożone. </w:t>
      </w:r>
    </w:p>
    <w:p w:rsidR="00D7302A" w:rsidRDefault="00004BDA">
      <w:pPr>
        <w:spacing w:after="38"/>
        <w:ind w:left="312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D7302A" w:rsidRDefault="00004BDA">
      <w:pPr>
        <w:numPr>
          <w:ilvl w:val="0"/>
          <w:numId w:val="1"/>
        </w:numPr>
        <w:spacing w:after="5" w:line="249" w:lineRule="auto"/>
        <w:ind w:left="702" w:hanging="596"/>
      </w:pPr>
      <w:r>
        <w:rPr>
          <w:rFonts w:ascii="Times New Roman" w:eastAsia="Times New Roman" w:hAnsi="Times New Roman" w:cs="Times New Roman"/>
          <w:b/>
          <w:sz w:val="20"/>
        </w:rPr>
        <w:t>Informacja o złożeniu  wniosków  o  przyjęcie  k</w:t>
      </w:r>
      <w:r>
        <w:rPr>
          <w:rFonts w:ascii="Times New Roman" w:eastAsia="Times New Roman" w:hAnsi="Times New Roman" w:cs="Times New Roman"/>
          <w:b/>
          <w:sz w:val="20"/>
        </w:rPr>
        <w:t xml:space="preserve">andydata  do  pierwszej  klasy publicznych szkół  podstawowych </w:t>
      </w:r>
    </w:p>
    <w:p w:rsidR="00D7302A" w:rsidRDefault="00004BDA">
      <w:pPr>
        <w:spacing w:after="2" w:line="250" w:lineRule="auto"/>
        <w:ind w:left="307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Jeżeli wnioskodawca skorzystał z prawa składania wniosku do więcej niż jednej  publicznej  szkoły  podstawowej, zobowiązany jest wpisać nazwy i adresy tych szkół w kolejności od najbardziej do</w:t>
      </w:r>
      <w:r>
        <w:rPr>
          <w:rFonts w:ascii="Times New Roman" w:eastAsia="Times New Roman" w:hAnsi="Times New Roman" w:cs="Times New Roman"/>
          <w:sz w:val="20"/>
        </w:rPr>
        <w:t xml:space="preserve"> najmniej preferowanych. </w:t>
      </w:r>
    </w:p>
    <w:p w:rsidR="00F46AC6" w:rsidRDefault="00F46AC6">
      <w:pPr>
        <w:spacing w:after="2" w:line="250" w:lineRule="auto"/>
        <w:ind w:left="307" w:hanging="10"/>
        <w:jc w:val="both"/>
      </w:pPr>
    </w:p>
    <w:p w:rsidR="00D7302A" w:rsidRDefault="00004BDA" w:rsidP="00F46AC6">
      <w:pPr>
        <w:pStyle w:val="Akapitzlist"/>
        <w:numPr>
          <w:ilvl w:val="0"/>
          <w:numId w:val="6"/>
        </w:numPr>
        <w:spacing w:after="0" w:line="480" w:lineRule="auto"/>
        <w:ind w:left="714" w:hanging="357"/>
      </w:pPr>
      <w:r w:rsidRPr="00984179">
        <w:rPr>
          <w:rFonts w:ascii="Times New Roman" w:eastAsia="Times New Roman" w:hAnsi="Times New Roman" w:cs="Times New Roman"/>
          <w:sz w:val="16"/>
        </w:rPr>
        <w:t>Pierwszy wybór</w:t>
      </w:r>
      <w:r w:rsidRPr="00984179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……………………………………………………………………………………………….</w:t>
      </w:r>
      <w:r w:rsidRPr="00984179"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 w:rsidP="00F46AC6">
      <w:pPr>
        <w:pStyle w:val="Akapitzlist"/>
        <w:numPr>
          <w:ilvl w:val="0"/>
          <w:numId w:val="6"/>
        </w:numPr>
        <w:spacing w:after="108" w:line="480" w:lineRule="auto"/>
        <w:ind w:left="714" w:right="85" w:hanging="357"/>
      </w:pPr>
      <w:r w:rsidRPr="00984179">
        <w:rPr>
          <w:rFonts w:ascii="Times New Roman" w:eastAsia="Times New Roman" w:hAnsi="Times New Roman" w:cs="Times New Roman"/>
          <w:sz w:val="16"/>
        </w:rPr>
        <w:t>Drugi wybór</w:t>
      </w:r>
      <w:r w:rsidRPr="00984179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………………………………………………………………………………………………….</w:t>
      </w:r>
      <w:r w:rsidRPr="00984179"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 w:rsidP="00F46AC6">
      <w:pPr>
        <w:pStyle w:val="Akapitzlist"/>
        <w:numPr>
          <w:ilvl w:val="0"/>
          <w:numId w:val="6"/>
        </w:numPr>
        <w:spacing w:after="103" w:line="480" w:lineRule="auto"/>
        <w:ind w:left="714" w:right="85" w:hanging="357"/>
      </w:pPr>
      <w:r w:rsidRPr="00984179">
        <w:rPr>
          <w:rFonts w:ascii="Times New Roman" w:eastAsia="Times New Roman" w:hAnsi="Times New Roman" w:cs="Times New Roman"/>
          <w:sz w:val="16"/>
        </w:rPr>
        <w:t>Trzeci wybór</w:t>
      </w:r>
      <w:r w:rsidRPr="00984179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</w:t>
      </w:r>
      <w:r w:rsidRPr="00984179"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>
      <w:pPr>
        <w:spacing w:after="0"/>
        <w:ind w:left="3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D7302A" w:rsidRDefault="00004BDA">
      <w:pPr>
        <w:numPr>
          <w:ilvl w:val="0"/>
          <w:numId w:val="1"/>
        </w:numPr>
        <w:spacing w:after="5" w:line="249" w:lineRule="auto"/>
        <w:ind w:left="702" w:hanging="596"/>
      </w:pPr>
      <w:r>
        <w:rPr>
          <w:rFonts w:ascii="Times New Roman" w:eastAsia="Times New Roman" w:hAnsi="Times New Roman" w:cs="Times New Roman"/>
          <w:b/>
          <w:sz w:val="20"/>
        </w:rPr>
        <w:t>Informacja  o  spełnianiu  kryteriów  zawartych  w  Uchwale  Nr XXXIII/</w:t>
      </w:r>
      <w:r>
        <w:rPr>
          <w:rFonts w:ascii="Times New Roman" w:eastAsia="Times New Roman" w:hAnsi="Times New Roman" w:cs="Times New Roman"/>
          <w:b/>
          <w:sz w:val="20"/>
        </w:rPr>
        <w:t>405/2017 Rady Miejskiej  w Wieliczce z dnia 30 marca 2017 r.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D7302A" w:rsidRDefault="00004BDA">
      <w:pPr>
        <w:spacing w:after="5" w:line="268" w:lineRule="auto"/>
        <w:ind w:left="60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*) </w:t>
      </w:r>
      <w:r>
        <w:rPr>
          <w:rFonts w:ascii="Times New Roman" w:eastAsia="Times New Roman" w:hAnsi="Times New Roman" w:cs="Times New Roman"/>
          <w:sz w:val="16"/>
        </w:rPr>
        <w:t xml:space="preserve">prosimy  wpisać -  </w:t>
      </w:r>
      <w:r>
        <w:rPr>
          <w:rFonts w:ascii="Times New Roman" w:eastAsia="Times New Roman" w:hAnsi="Times New Roman" w:cs="Times New Roman"/>
          <w:i/>
          <w:sz w:val="16"/>
        </w:rPr>
        <w:t>TAK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984179">
        <w:rPr>
          <w:rFonts w:ascii="Times New Roman" w:eastAsia="Times New Roman" w:hAnsi="Times New Roman" w:cs="Times New Roman"/>
          <w:sz w:val="16"/>
        </w:rPr>
        <w:t xml:space="preserve"> lub</w:t>
      </w:r>
      <w:r w:rsidR="00984179" w:rsidRPr="00984179">
        <w:rPr>
          <w:rFonts w:ascii="Times New Roman" w:eastAsia="Times New Roman" w:hAnsi="Times New Roman" w:cs="Times New Roman"/>
          <w:i/>
          <w:sz w:val="16"/>
        </w:rPr>
        <w:t xml:space="preserve"> NIE</w:t>
      </w:r>
    </w:p>
    <w:tbl>
      <w:tblPr>
        <w:tblStyle w:val="TableGrid"/>
        <w:tblW w:w="10207" w:type="dxa"/>
        <w:tblInd w:w="-254" w:type="dxa"/>
        <w:tblCellMar>
          <w:top w:w="38" w:type="dxa"/>
          <w:left w:w="108" w:type="dxa"/>
          <w:bottom w:w="0" w:type="dxa"/>
          <w:right w:w="126" w:type="dxa"/>
        </w:tblCellMar>
        <w:tblLook w:val="04A0" w:firstRow="1" w:lastRow="0" w:firstColumn="1" w:lastColumn="0" w:noHBand="0" w:noVBand="1"/>
      </w:tblPr>
      <w:tblGrid>
        <w:gridCol w:w="567"/>
        <w:gridCol w:w="5673"/>
        <w:gridCol w:w="2126"/>
        <w:gridCol w:w="1841"/>
      </w:tblGrid>
      <w:tr w:rsidR="00D7302A">
        <w:trPr>
          <w:trHeight w:val="39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Lp. 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Kryterium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302" w:right="1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Liczba  punktów   za  dane kryterium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7302A" w:rsidRPr="00984179" w:rsidRDefault="00004BDA">
            <w:pPr>
              <w:spacing w:after="0"/>
              <w:ind w:left="507" w:hanging="44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Zgłoszenie  kryterium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 -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>TAK</w:t>
            </w:r>
            <w:r w:rsidR="00984179">
              <w:rPr>
                <w:rFonts w:ascii="Times New Roman" w:eastAsia="Times New Roman" w:hAnsi="Times New Roman" w:cs="Times New Roman"/>
                <w:b/>
                <w:sz w:val="16"/>
              </w:rPr>
              <w:t>/NIE</w:t>
            </w:r>
          </w:p>
        </w:tc>
      </w:tr>
      <w:tr w:rsidR="00D7302A">
        <w:trPr>
          <w:trHeight w:val="334"/>
        </w:trPr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1. </w:t>
            </w:r>
          </w:p>
        </w:tc>
        <w:tc>
          <w:tcPr>
            <w:tcW w:w="56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Dziecko uczęszczało do oddziału przedszkolnego w szkole  podstawowej 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100 </w:t>
            </w:r>
          </w:p>
        </w:tc>
        <w:tc>
          <w:tcPr>
            <w:tcW w:w="1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2.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Do  szkoły  podstawowej  uczęszcza  rodzeństwo  dziecka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4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3.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98417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>Droga dziecka do SP Sygneczów</w:t>
            </w:r>
            <w:r w:rsidR="00004BDA">
              <w:rPr>
                <w:rFonts w:ascii="Times New Roman" w:eastAsia="Times New Roman" w:hAnsi="Times New Roman" w:cs="Times New Roman"/>
                <w:sz w:val="16"/>
              </w:rPr>
              <w:t xml:space="preserve">  jest krótsza niż do szkoły obwodowej i nie przekracza 3 km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02A" w:rsidRDefault="00004BDA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4.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Dziecko  zamieszkuje na terenie Gminy  Wieliczka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D7302A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5. 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Wielodzietność rodziny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40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02A" w:rsidRDefault="00004BDA">
            <w:pPr>
              <w:spacing w:after="0"/>
              <w:ind w:left="6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D7302A" w:rsidRDefault="00004BDA">
      <w:pPr>
        <w:spacing w:after="58"/>
        <w:ind w:left="31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D7302A" w:rsidRDefault="00004BDA">
      <w:pPr>
        <w:numPr>
          <w:ilvl w:val="0"/>
          <w:numId w:val="1"/>
        </w:numPr>
        <w:spacing w:after="5" w:line="249" w:lineRule="auto"/>
        <w:ind w:left="702" w:hanging="596"/>
      </w:pPr>
      <w:r>
        <w:rPr>
          <w:rFonts w:ascii="Times New Roman" w:eastAsia="Times New Roman" w:hAnsi="Times New Roman" w:cs="Times New Roman"/>
          <w:b/>
          <w:sz w:val="20"/>
        </w:rPr>
        <w:t xml:space="preserve">Oświadczenia wnioskodawcy: </w:t>
      </w:r>
    </w:p>
    <w:p w:rsidR="00D7302A" w:rsidRDefault="00004BDA">
      <w:pPr>
        <w:numPr>
          <w:ilvl w:val="1"/>
          <w:numId w:val="1"/>
        </w:numPr>
        <w:spacing w:after="10" w:line="252" w:lineRule="auto"/>
        <w:ind w:left="580" w:hanging="283"/>
        <w:jc w:val="both"/>
      </w:pPr>
      <w:r>
        <w:rPr>
          <w:rFonts w:ascii="Times New Roman" w:eastAsia="Times New Roman" w:hAnsi="Times New Roman" w:cs="Times New Roman"/>
          <w:sz w:val="18"/>
        </w:rPr>
        <w:t>Oświadczam, że podane we  wniosku  i  w  załącznikach  do  wniosku dane są zgodne z aktualnym stanem faktycznym.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D7302A" w:rsidRDefault="00004BDA">
      <w:pPr>
        <w:numPr>
          <w:ilvl w:val="1"/>
          <w:numId w:val="1"/>
        </w:numPr>
        <w:spacing w:after="51" w:line="252" w:lineRule="auto"/>
        <w:ind w:left="580" w:hanging="283"/>
        <w:jc w:val="both"/>
      </w:pPr>
      <w:r>
        <w:rPr>
          <w:rFonts w:ascii="Times New Roman" w:eastAsia="Times New Roman" w:hAnsi="Times New Roman" w:cs="Times New Roman"/>
          <w:sz w:val="18"/>
        </w:rPr>
        <w:t>Wyrażam zgodę</w:t>
      </w:r>
      <w:r>
        <w:rPr>
          <w:rFonts w:ascii="Times New Roman" w:eastAsia="Times New Roman" w:hAnsi="Times New Roman" w:cs="Times New Roman"/>
          <w:sz w:val="18"/>
        </w:rPr>
        <w:t xml:space="preserve"> na przetwarzanie danych osobowych zawartych w niniejszym wniosku  i  załącznikach  do  wniosku dla potrzeb związanych z przyjęciem  kandydata  do  szkoły  i  zgodnie z przepisami ustawy z dnia 13 czerwca 2016r.  o ochronie danych osobowych. </w:t>
      </w:r>
    </w:p>
    <w:p w:rsidR="00D7302A" w:rsidRDefault="00004BDA">
      <w:pPr>
        <w:numPr>
          <w:ilvl w:val="1"/>
          <w:numId w:val="1"/>
        </w:numPr>
        <w:spacing w:after="2" w:line="250" w:lineRule="auto"/>
        <w:ind w:left="580" w:hanging="283"/>
        <w:jc w:val="both"/>
      </w:pPr>
      <w:r>
        <w:rPr>
          <w:rFonts w:ascii="Times New Roman" w:eastAsia="Times New Roman" w:hAnsi="Times New Roman" w:cs="Times New Roman"/>
          <w:sz w:val="20"/>
        </w:rPr>
        <w:t>Do wniosku dołączam oświadczenie o spełnianiu  kryteriów rekrutacji do szkoły podstawowej prowadzonej przez Gminę</w:t>
      </w:r>
      <w:r>
        <w:rPr>
          <w:rFonts w:ascii="Times New Roman" w:eastAsia="Times New Roman" w:hAnsi="Times New Roman" w:cs="Times New Roman"/>
          <w:sz w:val="20"/>
        </w:rPr>
        <w:t xml:space="preserve"> Wieliczka zawartych w załączniku Nr 1 do Uchwały Nr XXXIII/405/2017 Rady Miejskiej  w Wieliczce z dnia 30 marca 2017 r. </w:t>
      </w:r>
    </w:p>
    <w:p w:rsidR="00D7302A" w:rsidRDefault="00D7302A">
      <w:pPr>
        <w:spacing w:after="57"/>
        <w:ind w:left="1032"/>
      </w:pPr>
    </w:p>
    <w:p w:rsidR="00D7302A" w:rsidRDefault="00626616">
      <w:pPr>
        <w:spacing w:after="5" w:line="249" w:lineRule="auto"/>
        <w:ind w:left="307" w:hanging="10"/>
      </w:pPr>
      <w:r>
        <w:rPr>
          <w:rFonts w:ascii="Times New Roman" w:eastAsia="Times New Roman" w:hAnsi="Times New Roman" w:cs="Times New Roman"/>
          <w:b/>
          <w:sz w:val="20"/>
        </w:rPr>
        <w:t>…………..</w:t>
      </w:r>
      <w:r w:rsidR="00004BDA">
        <w:rPr>
          <w:rFonts w:ascii="Times New Roman" w:eastAsia="Times New Roman" w:hAnsi="Times New Roman" w:cs="Times New Roman"/>
          <w:b/>
          <w:sz w:val="20"/>
        </w:rPr>
        <w:t xml:space="preserve">, ………………..                       1)………………………………… 2)…………………………………. </w:t>
      </w:r>
    </w:p>
    <w:p w:rsidR="00D7302A" w:rsidRDefault="00004BDA">
      <w:pPr>
        <w:tabs>
          <w:tab w:val="center" w:pos="1116"/>
          <w:tab w:val="center" w:pos="2436"/>
          <w:tab w:val="center" w:pos="5772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dnia 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                         Czytelne podpisy rodziców/</w:t>
      </w:r>
      <w:r>
        <w:rPr>
          <w:rFonts w:ascii="Times New Roman" w:eastAsia="Times New Roman" w:hAnsi="Times New Roman" w:cs="Times New Roman"/>
          <w:i/>
          <w:sz w:val="20"/>
        </w:rPr>
        <w:t xml:space="preserve">prawnych  opiekunów  </w:t>
      </w:r>
    </w:p>
    <w:p w:rsidR="00D7302A" w:rsidRDefault="00004BDA">
      <w:pPr>
        <w:spacing w:after="0"/>
        <w:ind w:left="307" w:hanging="10"/>
      </w:pPr>
      <w:r>
        <w:rPr>
          <w:rFonts w:ascii="Times New Roman" w:eastAsia="Times New Roman" w:hAnsi="Times New Roman" w:cs="Times New Roman"/>
          <w:i/>
          <w:sz w:val="20"/>
        </w:rPr>
        <w:t>_</w:t>
      </w: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D7302A" w:rsidRDefault="00004BDA">
      <w:pPr>
        <w:spacing w:after="0"/>
        <w:ind w:left="35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D7302A" w:rsidRDefault="00004BDA">
      <w:pPr>
        <w:pStyle w:val="Nagwek2"/>
        <w:spacing w:after="2"/>
        <w:ind w:left="306"/>
      </w:pPr>
      <w:r>
        <w:t xml:space="preserve">Klauzula informacyjna </w:t>
      </w:r>
    </w:p>
    <w:p w:rsidR="00F46AC6" w:rsidRPr="00F46AC6" w:rsidRDefault="00F46AC6" w:rsidP="00F46AC6">
      <w:pPr>
        <w:spacing w:after="0" w:line="264" w:lineRule="auto"/>
        <w:rPr>
          <w:rFonts w:ascii="Times New Roman" w:hAnsi="Times New Roman" w:cs="Times New Roman"/>
          <w:i/>
          <w:sz w:val="18"/>
          <w:szCs w:val="18"/>
        </w:rPr>
      </w:pPr>
      <w:r w:rsidRPr="00F46AC6">
        <w:rPr>
          <w:rFonts w:ascii="Times New Roman" w:hAnsi="Times New Roman" w:cs="Times New Roman"/>
          <w:i/>
          <w:sz w:val="18"/>
          <w:szCs w:val="18"/>
        </w:rPr>
        <w:t>Zgodnie z art. 13 ust. 1 i ust. 2 rozporządzenia Parlamentu Europejskiego i Rady (UE) 2016/679 z dnia 27 kwietnia 2016 r. w sprawie ochrony osób fizycznych w związku z przetwarzaniem danych osobowych i w sprawie swobodnego przepływu takich danych oraz uchylenia dyrektywy 95/46/WE, informujemy, iż:</w:t>
      </w:r>
    </w:p>
    <w:p w:rsidR="00F46AC6" w:rsidRPr="009144A6" w:rsidRDefault="00F46AC6" w:rsidP="00F46AC6">
      <w:pPr>
        <w:spacing w:after="0" w:line="264" w:lineRule="auto"/>
        <w:rPr>
          <w:i/>
          <w:sz w:val="18"/>
          <w:szCs w:val="18"/>
        </w:rPr>
      </w:pP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 xml:space="preserve">Administratorem danych osobowych Pana/Pani oraz kandydata jest Dyrektor Szkoły Podstawowej </w:t>
      </w:r>
    </w:p>
    <w:p w:rsidR="00F46AC6" w:rsidRPr="009144A6" w:rsidRDefault="00F46AC6" w:rsidP="00F46AC6">
      <w:pPr>
        <w:pStyle w:val="Domylne"/>
        <w:keepNext w:val="0"/>
        <w:widowControl w:val="0"/>
        <w:spacing w:line="276" w:lineRule="auto"/>
        <w:ind w:left="426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 xml:space="preserve">im. Kapitan AK Jadwigi </w:t>
      </w:r>
      <w:proofErr w:type="spellStart"/>
      <w:r w:rsidRPr="009144A6">
        <w:rPr>
          <w:sz w:val="18"/>
          <w:szCs w:val="18"/>
        </w:rPr>
        <w:t>Beaupré</w:t>
      </w:r>
      <w:proofErr w:type="spellEnd"/>
      <w:r w:rsidRPr="009144A6">
        <w:rPr>
          <w:sz w:val="18"/>
          <w:szCs w:val="18"/>
        </w:rPr>
        <w:t xml:space="preserve"> w Sygneczowie, Sygneczów 1, 32-020 Wieliczka.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Inspektorem Ochrony Danych jest pan Jacek Krzyżaniak tel. 500-610-605 adres e-mail: iod@synergiaconsulting.pl.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mogą być przetwarzane w celu:</w:t>
      </w:r>
    </w:p>
    <w:p w:rsidR="00F46AC6" w:rsidRPr="009144A6" w:rsidRDefault="00F46AC6" w:rsidP="00F46AC6">
      <w:pPr>
        <w:pStyle w:val="Akapitzlist"/>
        <w:numPr>
          <w:ilvl w:val="1"/>
          <w:numId w:val="8"/>
        </w:numPr>
        <w:spacing w:after="0" w:line="276" w:lineRule="auto"/>
        <w:ind w:left="709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 xml:space="preserve">przeprowadzenia rekrutacji do szkoły i przyjęcia lub odrzucenia kandydatów w toku rekrutacji — podstawą prawną jest art. 6 ust. 1 lit. c RODO </w:t>
      </w:r>
      <w:r w:rsidRPr="009144A6">
        <w:rPr>
          <w:rFonts w:ascii="Times New Roman" w:hAnsi="Times New Roman"/>
          <w:sz w:val="18"/>
          <w:szCs w:val="18"/>
        </w:rPr>
        <w:t>(niezbędność do wypełnienia obowiązku prawnego przez Administratora Danych Osobowych) w związku z art. 133, art. 153 ust. 1 i 2, art. 158, art. 161 ustawy z dnia 16 grudnia 2016 r. — Prawo oświatowe</w:t>
      </w:r>
      <w:r w:rsidRPr="009144A6">
        <w:rPr>
          <w:rFonts w:ascii="Times New Roman" w:hAnsi="Times New Roman"/>
          <w:bCs/>
          <w:sz w:val="18"/>
          <w:szCs w:val="18"/>
        </w:rPr>
        <w:t>;</w:t>
      </w:r>
    </w:p>
    <w:p w:rsidR="00F46AC6" w:rsidRPr="009144A6" w:rsidRDefault="00F46AC6" w:rsidP="00F46AC6">
      <w:pPr>
        <w:pStyle w:val="Akapitzlist"/>
        <w:numPr>
          <w:ilvl w:val="0"/>
          <w:numId w:val="8"/>
        </w:numPr>
        <w:spacing w:after="0" w:line="276" w:lineRule="auto"/>
        <w:ind w:left="709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 xml:space="preserve">przechowywania dokumentacji kandydata przez okresy wskazane w przepisach Prawa oświatowego — podstawą prawną jest art. 6 ust. 1 lit. c RODO </w:t>
      </w:r>
      <w:r w:rsidRPr="009144A6">
        <w:rPr>
          <w:rFonts w:ascii="Times New Roman" w:hAnsi="Times New Roman"/>
          <w:sz w:val="18"/>
          <w:szCs w:val="18"/>
        </w:rPr>
        <w:t>(niezbędność do wypełnienia obowiązku prawnego przez Administratora Danych Osobowych) w związku z art. 160 ustawy z dnia 16 grudnia 2016 r. — Prawo oświatowe</w:t>
      </w:r>
      <w:r w:rsidRPr="009144A6">
        <w:rPr>
          <w:rFonts w:ascii="Times New Roman" w:hAnsi="Times New Roman"/>
          <w:bCs/>
          <w:sz w:val="18"/>
          <w:szCs w:val="18"/>
        </w:rPr>
        <w:t>;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W każdej chwili może Pan/Pani wycofać udzieloną zgodę, jeżeli przetwarzanie danych osobowych będzie odbywało się na podstawie zgody, przy czym wycofanie zgody pozostaje bez wpływu na zgodność z prawem przetwarzania, którego dokonano na podstawie zgody przed jej cofnięciem.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Podanie wszystkich danych osobowych jest co do zasady dobrowolne, jednak podanie określonych danych osobowych na potrzeby przyjęcia do szkoły podstawowej jest wymogiem ustawowym, opisanym w przepisach prawa oświatowego — bez tego nie będzie możliwe uwzględnienie zgłaszanego kandydata w toku rekrutacji.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lastRenderedPageBreak/>
        <w:t>Pana/Pani dane osobowe oraz dane osobowe kandydata nie będą wykorzystywane na potrzeby zautomatyzowanego procesu podejmowania decyzji, w tym profilowania.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mogą zostać ujawnione następującym kategoriom odbiorców firmy informatyczne, zajmujące się ochroną danych osobowych; oprócz tego Administrator  może zostać zobowiązany np. na podstawie przepisu prawa do udostępnienia Pana/Pani danych osobowych lub danych osobowych kandydata podmiotom prywatnym i publicznym.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nie będą przekazywane poza Europejski Obszar Gospodarczy.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Pana/Pani dane osobowe oraz dane osobowe kandydata będą przechowywane przez następujące okresy:</w:t>
      </w:r>
    </w:p>
    <w:p w:rsidR="00F46AC6" w:rsidRPr="009144A6" w:rsidRDefault="00F46AC6" w:rsidP="00F46AC6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przyjętych przetwarzane w celu przechowywania dokumentacji z postępowania rekrutacyjnego  są przechowywane nie dłużej niż do końca okresu, w którym uczeń uczęszcza do szkoły podstawowej;</w:t>
      </w:r>
    </w:p>
    <w:p w:rsidR="00F46AC6" w:rsidRPr="009144A6" w:rsidRDefault="00F46AC6" w:rsidP="00F46AC6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nieprzyjętych, przetwarzane w celu przechowywania dokumentacji z postępowania rekrutacyjnego, gdy nie została wniesiona skarga do sądu administracyjnego lub została wniesiona skarga i zapadło rozstrzygnięcie — przez okres roku;</w:t>
      </w:r>
    </w:p>
    <w:p w:rsidR="00F46AC6" w:rsidRPr="009144A6" w:rsidRDefault="00F46AC6" w:rsidP="00F46AC6">
      <w:pPr>
        <w:pStyle w:val="Akapitzlist"/>
        <w:numPr>
          <w:ilvl w:val="0"/>
          <w:numId w:val="9"/>
        </w:numPr>
        <w:spacing w:after="0" w:line="276" w:lineRule="auto"/>
        <w:contextualSpacing w:val="0"/>
        <w:jc w:val="both"/>
        <w:rPr>
          <w:rFonts w:ascii="Times New Roman" w:hAnsi="Times New Roman"/>
          <w:bCs/>
          <w:sz w:val="18"/>
          <w:szCs w:val="18"/>
        </w:rPr>
      </w:pPr>
      <w:r w:rsidRPr="009144A6">
        <w:rPr>
          <w:rFonts w:ascii="Times New Roman" w:hAnsi="Times New Roman"/>
          <w:bCs/>
          <w:sz w:val="18"/>
          <w:szCs w:val="18"/>
        </w:rPr>
        <w:t>dane osobowe kandydatów nieprzyjętych, przetwarzane w celu przechowywania dokumentacji z postępowania rekrutacyjnego, gdy została wniesiona skarga do sądu administracyjnego i nie zapadło rozstrzygnięcie — przez okres potrzebny do zapadnięcia prawomocnego rozstrzygnięcia;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spacing w:line="276" w:lineRule="auto"/>
        <w:jc w:val="both"/>
        <w:outlineLvl w:val="0"/>
        <w:rPr>
          <w:sz w:val="18"/>
          <w:szCs w:val="18"/>
        </w:rPr>
      </w:pPr>
      <w:r w:rsidRPr="009144A6">
        <w:rPr>
          <w:sz w:val="18"/>
          <w:szCs w:val="18"/>
        </w:rPr>
        <w:t>Posiada Pan/Pani prawo dostępu do danych osobowych swoich i kandydata, ich sprostowania, usunięcia lub ograniczenia przetwarzania, wniesienia sprzeciwu wobec przetwarzania, a także prawo do przenoszenia danych.</w:t>
      </w:r>
    </w:p>
    <w:p w:rsidR="00F46AC6" w:rsidRPr="009144A6" w:rsidRDefault="00F46AC6" w:rsidP="00F46AC6">
      <w:pPr>
        <w:pStyle w:val="Domylne"/>
        <w:keepNext w:val="0"/>
        <w:widowControl w:val="0"/>
        <w:numPr>
          <w:ilvl w:val="0"/>
          <w:numId w:val="7"/>
        </w:numPr>
        <w:autoSpaceDE w:val="0"/>
        <w:spacing w:line="276" w:lineRule="auto"/>
        <w:jc w:val="both"/>
        <w:outlineLvl w:val="0"/>
        <w:rPr>
          <w:rFonts w:eastAsia="Arial"/>
          <w:color w:val="1F497D"/>
          <w:sz w:val="18"/>
          <w:szCs w:val="18"/>
          <w:lang w:val="en-US"/>
        </w:rPr>
      </w:pPr>
      <w:r w:rsidRPr="009144A6">
        <w:rPr>
          <w:sz w:val="18"/>
          <w:szCs w:val="18"/>
        </w:rPr>
        <w:t>Posiada Pan/Pani prawo do wniesienia skargi do Prezesa Urzędu Ochrony Danych Osobowych, jeżeli uważa Pan/Pani, że Pana/Pani dane osobowe lub dane osobowe kandydata są przetwarzane niezgodnie z prawem.</w:t>
      </w:r>
    </w:p>
    <w:p w:rsidR="00D7302A" w:rsidRDefault="00004BDA">
      <w:pPr>
        <w:spacing w:after="0"/>
        <w:ind w:left="3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>
      <w:pPr>
        <w:spacing w:after="0"/>
        <w:ind w:left="3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  <w:rPr>
          <w:rFonts w:ascii="Times New Roman" w:eastAsia="Times New Roman" w:hAnsi="Times New Roman" w:cs="Times New Roman"/>
          <w:sz w:val="16"/>
        </w:rPr>
      </w:pPr>
    </w:p>
    <w:p w:rsidR="00F46AC6" w:rsidRDefault="00F46AC6">
      <w:pPr>
        <w:spacing w:after="0"/>
        <w:ind w:left="312"/>
      </w:pPr>
    </w:p>
    <w:p w:rsidR="00D7302A" w:rsidRDefault="00004BDA">
      <w:pPr>
        <w:spacing w:after="56"/>
        <w:ind w:left="312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D7302A" w:rsidRDefault="00004BDA">
      <w:pPr>
        <w:spacing w:after="0"/>
        <w:ind w:left="12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D73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44" w:right="1414" w:bottom="1212" w:left="1104" w:header="718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DA" w:rsidRDefault="00004BDA">
      <w:pPr>
        <w:spacing w:after="0" w:line="240" w:lineRule="auto"/>
      </w:pPr>
      <w:r>
        <w:separator/>
      </w:r>
    </w:p>
  </w:endnote>
  <w:endnote w:type="continuationSeparator" w:id="0">
    <w:p w:rsidR="00004BDA" w:rsidRDefault="0000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004BDA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004BDA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004BDA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F41E27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004BDA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004BDA">
    <w:pPr>
      <w:spacing w:after="0"/>
      <w:ind w:right="2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D7302A" w:rsidRDefault="00004BDA">
    <w:pPr>
      <w:spacing w:after="0"/>
      <w:ind w:left="359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DA" w:rsidRDefault="00004BDA">
      <w:pPr>
        <w:spacing w:after="0"/>
        <w:ind w:left="312"/>
      </w:pPr>
      <w:r>
        <w:separator/>
      </w:r>
    </w:p>
  </w:footnote>
  <w:footnote w:type="continuationSeparator" w:id="0">
    <w:p w:rsidR="00004BDA" w:rsidRDefault="00004BDA">
      <w:pPr>
        <w:spacing w:after="0"/>
        <w:ind w:left="312"/>
      </w:pPr>
      <w:r>
        <w:continuationSeparator/>
      </w:r>
    </w:p>
  </w:footnote>
  <w:footnote w:id="1">
    <w:p w:rsidR="00D7302A" w:rsidRDefault="00D7302A" w:rsidP="00984179">
      <w:pPr>
        <w:pStyle w:val="footnotedescription"/>
        <w:spacing w:line="259" w:lineRule="auto"/>
        <w:ind w:left="0"/>
      </w:pPr>
    </w:p>
    <w:p w:rsidR="00D7302A" w:rsidRDefault="00004BDA">
      <w:pPr>
        <w:pStyle w:val="footnotedescription"/>
        <w:spacing w:line="259" w:lineRule="auto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004BDA">
    <w:pPr>
      <w:spacing w:after="0"/>
      <w:ind w:left="301"/>
      <w:jc w:val="center"/>
    </w:pPr>
    <w:r>
      <w:rPr>
        <w:rFonts w:ascii="Times New Roman" w:eastAsia="Times New Roman" w:hAnsi="Times New Roman" w:cs="Times New Roman"/>
        <w:i/>
        <w:color w:val="A6A6A6"/>
        <w:sz w:val="20"/>
      </w:rPr>
      <w:t xml:space="preserve">Szkoła  Podstawowa  nr 1  im. Kazimierza  Wielkiego  w  Wieliczce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C6" w:rsidRPr="00F46AC6" w:rsidRDefault="00F46AC6" w:rsidP="00F46AC6">
    <w:pPr>
      <w:spacing w:after="20"/>
      <w:ind w:left="2050"/>
      <w:rPr>
        <w:rFonts w:ascii="Times New Roman" w:hAnsi="Times New Roman" w:cs="Times New Roman"/>
      </w:rPr>
    </w:pPr>
    <w:r w:rsidRPr="00F46AC6">
      <w:rPr>
        <w:rFonts w:ascii="Times New Roman" w:hAnsi="Times New Roman" w:cs="Times New Roman"/>
        <w:i/>
        <w:color w:val="A6A6A6"/>
        <w:sz w:val="20"/>
      </w:rPr>
      <w:t xml:space="preserve">Szkoła  Podstawowa  im. Kapitan AK Jadwigi </w:t>
    </w:r>
    <w:proofErr w:type="spellStart"/>
    <w:r w:rsidRPr="00F46AC6">
      <w:rPr>
        <w:rFonts w:ascii="Times New Roman" w:hAnsi="Times New Roman" w:cs="Times New Roman"/>
        <w:i/>
        <w:color w:val="A6A6A6"/>
        <w:sz w:val="20"/>
      </w:rPr>
      <w:t>Beaupré</w:t>
    </w:r>
    <w:proofErr w:type="spellEnd"/>
    <w:r w:rsidRPr="00F46AC6">
      <w:rPr>
        <w:rFonts w:ascii="Times New Roman" w:hAnsi="Times New Roman" w:cs="Times New Roman"/>
        <w:i/>
        <w:color w:val="A6A6A6"/>
        <w:sz w:val="20"/>
      </w:rPr>
      <w:t xml:space="preserve"> w Sygneczowie </w:t>
    </w:r>
  </w:p>
  <w:p w:rsidR="00F46AC6" w:rsidRPr="00F46AC6" w:rsidRDefault="00F46AC6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2A" w:rsidRDefault="00004BDA">
    <w:pPr>
      <w:spacing w:after="0"/>
      <w:ind w:left="301"/>
      <w:jc w:val="center"/>
    </w:pPr>
    <w:r>
      <w:rPr>
        <w:rFonts w:ascii="Times New Roman" w:eastAsia="Times New Roman" w:hAnsi="Times New Roman" w:cs="Times New Roman"/>
        <w:i/>
        <w:color w:val="A6A6A6"/>
        <w:sz w:val="20"/>
      </w:rPr>
      <w:t xml:space="preserve">Szkoła  Podstawowa  nr 1  im. Kazimierza  Wielkiego  w  Wieliczce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44FC"/>
    <w:multiLevelType w:val="hybridMultilevel"/>
    <w:tmpl w:val="6A689028"/>
    <w:lvl w:ilvl="0" w:tplc="0415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293A48"/>
    <w:multiLevelType w:val="hybridMultilevel"/>
    <w:tmpl w:val="32322C36"/>
    <w:lvl w:ilvl="0" w:tplc="7000328A">
      <w:start w:val="1"/>
      <w:numFmt w:val="decimal"/>
      <w:lvlText w:val="%1.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F6EC478">
      <w:start w:val="1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54831EA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9BA8DEC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E16E148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5A9EA2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10C55BC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6BAF916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6404ACC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5E356A"/>
    <w:multiLevelType w:val="hybridMultilevel"/>
    <w:tmpl w:val="C3648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A0C0A"/>
    <w:multiLevelType w:val="hybridMultilevel"/>
    <w:tmpl w:val="36A265C4"/>
    <w:lvl w:ilvl="0" w:tplc="79C4B6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02431C2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98D0B8">
      <w:start w:val="1"/>
      <w:numFmt w:val="decimal"/>
      <w:lvlRestart w:val="0"/>
      <w:lvlText w:val="%3.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06E2222">
      <w:start w:val="1"/>
      <w:numFmt w:val="decimal"/>
      <w:lvlText w:val="%4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4D27972">
      <w:start w:val="1"/>
      <w:numFmt w:val="lowerLetter"/>
      <w:lvlText w:val="%5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702FAFA">
      <w:start w:val="1"/>
      <w:numFmt w:val="lowerRoman"/>
      <w:lvlText w:val="%6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5A89C8">
      <w:start w:val="1"/>
      <w:numFmt w:val="decimal"/>
      <w:lvlText w:val="%7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56E70DC">
      <w:start w:val="1"/>
      <w:numFmt w:val="lowerLetter"/>
      <w:lvlText w:val="%8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244784">
      <w:start w:val="1"/>
      <w:numFmt w:val="lowerRoman"/>
      <w:lvlText w:val="%9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02779D"/>
    <w:multiLevelType w:val="hybridMultilevel"/>
    <w:tmpl w:val="47E81F86"/>
    <w:lvl w:ilvl="0" w:tplc="C3C261E8">
      <w:start w:val="1"/>
      <w:numFmt w:val="upperRoman"/>
      <w:lvlText w:val="%1."/>
      <w:lvlJc w:val="left"/>
      <w:pPr>
        <w:ind w:left="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242F8">
      <w:start w:val="1"/>
      <w:numFmt w:val="decimal"/>
      <w:lvlText w:val="%2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F81A58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5473AA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A05D8A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3C470A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8CB072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4E63CC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001E00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6A1B06"/>
    <w:multiLevelType w:val="hybridMultilevel"/>
    <w:tmpl w:val="B9D83996"/>
    <w:lvl w:ilvl="0" w:tplc="7F3A70FE">
      <w:start w:val="1"/>
      <w:numFmt w:val="decimal"/>
      <w:lvlText w:val="%1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261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86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E4A6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D012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3A26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0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C46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57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BC71DB"/>
    <w:multiLevelType w:val="hybridMultilevel"/>
    <w:tmpl w:val="99B88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05A96"/>
    <w:multiLevelType w:val="hybridMultilevel"/>
    <w:tmpl w:val="D3DAEAD6"/>
    <w:lvl w:ilvl="0" w:tplc="B7F490E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929428">
      <w:start w:val="4"/>
      <w:numFmt w:val="decimal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42697A6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35443F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21896A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4063E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A2C0B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E816D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12C873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FB09B3"/>
    <w:multiLevelType w:val="hybridMultilevel"/>
    <w:tmpl w:val="91DA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2A"/>
    <w:rsid w:val="00004BDA"/>
    <w:rsid w:val="004A75C4"/>
    <w:rsid w:val="00626616"/>
    <w:rsid w:val="00984179"/>
    <w:rsid w:val="00D7302A"/>
    <w:rsid w:val="00F41E27"/>
    <w:rsid w:val="00F4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03255-FE1D-425B-B4C9-8A318E99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4"/>
      <w:ind w:left="312"/>
      <w:jc w:val="center"/>
      <w:outlineLvl w:val="1"/>
    </w:pPr>
    <w:rPr>
      <w:rFonts w:ascii="Times New Roman" w:eastAsia="Times New Roman" w:hAnsi="Times New Roman" w:cs="Times New Roman"/>
      <w:b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1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8" w:lineRule="auto"/>
      <w:ind w:left="312"/>
    </w:pPr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17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984179"/>
    <w:pPr>
      <w:ind w:left="720"/>
      <w:contextualSpacing/>
    </w:pPr>
  </w:style>
  <w:style w:type="paragraph" w:customStyle="1" w:styleId="Domylne">
    <w:name w:val="Domyślne"/>
    <w:rsid w:val="00F46AC6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Szkoła</cp:lastModifiedBy>
  <cp:revision>4</cp:revision>
  <dcterms:created xsi:type="dcterms:W3CDTF">2019-03-12T12:29:00Z</dcterms:created>
  <dcterms:modified xsi:type="dcterms:W3CDTF">2019-03-12T12:30:00Z</dcterms:modified>
</cp:coreProperties>
</file>